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E74637">
        <w:rPr>
          <w:rFonts w:ascii="Times New Roman" w:hAnsi="Times New Roman" w:cs="Times New Roman"/>
        </w:rPr>
        <w:t>1</w:t>
      </w:r>
      <w:r w:rsidR="0046683E">
        <w:rPr>
          <w:rFonts w:ascii="Times New Roman" w:hAnsi="Times New Roman" w:cs="Times New Roman"/>
        </w:rPr>
        <w:t>7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46683E">
        <w:rPr>
          <w:rFonts w:ascii="Times New Roman" w:hAnsi="Times New Roman" w:cs="Times New Roman"/>
        </w:rPr>
        <w:t>0</w:t>
      </w:r>
      <w:r w:rsidR="00E74637">
        <w:rPr>
          <w:rFonts w:ascii="Times New Roman" w:hAnsi="Times New Roman" w:cs="Times New Roman"/>
        </w:rPr>
        <w:t>3.08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E74637" w:rsidRDefault="00496252" w:rsidP="00E7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46683E">
              <w:rPr>
                <w:rFonts w:asciiTheme="majorHAnsi" w:hAnsiTheme="majorHAnsi" w:cs="Arial"/>
                <w:color w:val="000000"/>
                <w:sz w:val="24"/>
                <w:szCs w:val="24"/>
              </w:rPr>
              <w:t>Об утверждении административного регламента предоставления муниципальной услуги "Выдача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 сельского поселения</w:t>
            </w:r>
            <w:r w:rsidR="0046683E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  Пашковский </w:t>
            </w:r>
            <w:r w:rsidR="0046683E">
              <w:rPr>
                <w:rFonts w:asciiTheme="majorHAnsi" w:hAnsiTheme="majorHAnsi" w:cs="Arial"/>
                <w:color w:val="000000"/>
                <w:sz w:val="24"/>
                <w:szCs w:val="24"/>
              </w:rPr>
              <w:t>сельсовет Усманского муниципального района Липецкой области, а также посадку (взлет) на расположенные в границах сельского</w:t>
            </w:r>
            <w:proofErr w:type="gramEnd"/>
            <w:r w:rsidR="0046683E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6683E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поселения </w:t>
            </w:r>
            <w:r w:rsidR="0046683E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Пашковский</w:t>
            </w:r>
            <w:r w:rsidR="0046683E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сельсовет Усманского муниципального района Липецкой области площадки, сведения о которых не опубликованы в документах аэронавигационной информации</w:t>
            </w:r>
            <w:r w:rsidR="0055570F" w:rsidRPr="0055570F">
              <w:rPr>
                <w:rFonts w:asciiTheme="majorHAnsi" w:hAnsiTheme="majorHAnsi"/>
                <w:color w:val="000000"/>
                <w:sz w:val="24"/>
                <w:szCs w:val="24"/>
              </w:rPr>
              <w:t>»</w:t>
            </w:r>
            <w:proofErr w:type="gramEnd"/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46683E">
        <w:rPr>
          <w:rFonts w:ascii="Times New Roman" w:hAnsi="Times New Roman" w:cs="Times New Roman"/>
          <w:color w:val="000000" w:themeColor="text1"/>
        </w:rPr>
        <w:t>0</w:t>
      </w:r>
      <w:r w:rsidR="00E74637">
        <w:rPr>
          <w:rFonts w:ascii="Times New Roman" w:hAnsi="Times New Roman" w:cs="Times New Roman"/>
          <w:color w:val="000000" w:themeColor="text1"/>
        </w:rPr>
        <w:t>3.08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A0AF4"/>
    <w:rsid w:val="002D1845"/>
    <w:rsid w:val="003763E6"/>
    <w:rsid w:val="0039339F"/>
    <w:rsid w:val="003C733F"/>
    <w:rsid w:val="003D0EF9"/>
    <w:rsid w:val="003E2335"/>
    <w:rsid w:val="0046683E"/>
    <w:rsid w:val="00496252"/>
    <w:rsid w:val="004E6BBF"/>
    <w:rsid w:val="0050500B"/>
    <w:rsid w:val="005469A1"/>
    <w:rsid w:val="00547555"/>
    <w:rsid w:val="0055570F"/>
    <w:rsid w:val="006A3CE9"/>
    <w:rsid w:val="006E7D32"/>
    <w:rsid w:val="00720C81"/>
    <w:rsid w:val="00747D6C"/>
    <w:rsid w:val="00763CD8"/>
    <w:rsid w:val="007D17B6"/>
    <w:rsid w:val="00844771"/>
    <w:rsid w:val="008D6913"/>
    <w:rsid w:val="00903BE2"/>
    <w:rsid w:val="00952431"/>
    <w:rsid w:val="009D3131"/>
    <w:rsid w:val="00AC774E"/>
    <w:rsid w:val="00B26E7C"/>
    <w:rsid w:val="00C0014B"/>
    <w:rsid w:val="00D45ADA"/>
    <w:rsid w:val="00D738BF"/>
    <w:rsid w:val="00D76841"/>
    <w:rsid w:val="00DA60DB"/>
    <w:rsid w:val="00DE7055"/>
    <w:rsid w:val="00E24602"/>
    <w:rsid w:val="00E74637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386</Words>
  <Characters>2205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2021-12-14T09:47:00Z</dcterms:created>
  <dcterms:modified xsi:type="dcterms:W3CDTF">2023-10-25T07:01:00Z</dcterms:modified>
</cp:coreProperties>
</file>